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2" w:rsidRPr="009A3158" w:rsidRDefault="003C1DD2" w:rsidP="003C1DD2">
      <w:pPr>
        <w:jc w:val="both"/>
        <w:rPr>
          <w:rFonts w:eastAsia="Calibri"/>
          <w:b/>
          <w:lang w:eastAsia="en-US"/>
        </w:rPr>
      </w:pPr>
      <w:r w:rsidRPr="009A3158">
        <w:rPr>
          <w:rFonts w:eastAsia="Calibri"/>
          <w:b/>
          <w:lang w:eastAsia="en-US"/>
        </w:rPr>
        <w:t xml:space="preserve">1.10. Библиотечно-информационное   и научно-методическое обеспечение, </w:t>
      </w:r>
      <w:proofErr w:type="spellStart"/>
      <w:r w:rsidRPr="009A3158">
        <w:rPr>
          <w:rFonts w:eastAsia="Calibri"/>
          <w:b/>
          <w:lang w:eastAsia="en-US"/>
        </w:rPr>
        <w:t>вт.ч</w:t>
      </w:r>
      <w:proofErr w:type="spellEnd"/>
      <w:r w:rsidRPr="009A3158">
        <w:rPr>
          <w:rFonts w:eastAsia="Calibri"/>
          <w:b/>
          <w:lang w:eastAsia="en-US"/>
        </w:rPr>
        <w:t>. для участников образовательных отношений с ограниченными возможностями здоровья и инвалидностью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>
        <w:rPr>
          <w:rStyle w:val="c12"/>
          <w:color w:val="000000"/>
        </w:rPr>
        <w:t>МДОУ «Детский сад № 117»  обеспечен</w:t>
      </w:r>
      <w:r w:rsidRPr="00527DCE">
        <w:rPr>
          <w:rStyle w:val="c12"/>
          <w:color w:val="000000"/>
        </w:rPr>
        <w:t xml:space="preserve"> следующими ресурсами: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 библиотечные печатные ресурсы организации для повышения качества и эффективности оказания услуг, в том числе для участников образовательных отношений с инвалидностью и ограниченными возможностями здоровья – с нарушениями речи.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 библиотечные электронные ресурсы организации для повышения качества и эффективности оказания услуг</w:t>
      </w:r>
      <w:proofErr w:type="gramStart"/>
      <w:r w:rsidRPr="00527DCE">
        <w:rPr>
          <w:color w:val="000000"/>
        </w:rPr>
        <w:t xml:space="preserve"> ,</w:t>
      </w:r>
      <w:proofErr w:type="gramEnd"/>
      <w:r w:rsidRPr="00527DCE">
        <w:rPr>
          <w:color w:val="000000"/>
        </w:rPr>
        <w:t xml:space="preserve"> в том числе для участников образовательных отношений с инвалидностью и ОВЗ.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 xml:space="preserve">-библиотечные информационные электронные ресурсы других организаций  и сообществ, используемые с целью повышения качества и эффективности </w:t>
      </w:r>
      <w:proofErr w:type="spellStart"/>
      <w:r w:rsidRPr="00527DCE">
        <w:rPr>
          <w:color w:val="000000"/>
        </w:rPr>
        <w:t>оказния</w:t>
      </w:r>
      <w:proofErr w:type="spellEnd"/>
      <w:r w:rsidRPr="00527DCE">
        <w:rPr>
          <w:color w:val="000000"/>
        </w:rPr>
        <w:t xml:space="preserve"> услуг, в том числе  для участников образовательных отношений с инвалидностью и ОВЗ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-детская художественная литература, сопровождающая реализацию образовательных программ</w:t>
      </w:r>
    </w:p>
    <w:p w:rsidR="003C1DD2" w:rsidRPr="00527DCE" w:rsidRDefault="003C1DD2" w:rsidP="003C1DD2">
      <w:pPr>
        <w:pStyle w:val="c7c50c6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-научно-популярная литература, сопровождающая реализацию образовательных программ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-периодические издания, сопровождающие реализацию образовательных программ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rPr>
          <w:color w:val="000000"/>
        </w:rPr>
        <w:t>-публикации специалистов  организации в научно-методических, научно-практических, методических журналах</w:t>
      </w:r>
    </w:p>
    <w:p w:rsidR="003C1DD2" w:rsidRPr="00527DCE" w:rsidRDefault="003C1DD2" w:rsidP="003C1DD2">
      <w:pPr>
        <w:pStyle w:val="c60c7c50"/>
        <w:spacing w:before="0" w:beforeAutospacing="0" w:after="0" w:afterAutospacing="0"/>
        <w:ind w:left="284" w:right="-278" w:firstLine="566"/>
        <w:jc w:val="both"/>
        <w:rPr>
          <w:color w:val="000000"/>
        </w:rPr>
      </w:pPr>
      <w:r w:rsidRPr="00527DCE">
        <w:t>-печатные методические ресурсы  организации, созданные коллективом, для повышения эффективности оказания услуг (пособия, методические рекомендации, обучающие, развивающие, корректирующие, реабилитирующие программы и т.д.), в том числе для участников образовательных отношений с ограниченными возможностями здоровья</w:t>
      </w:r>
      <w:proofErr w:type="gramStart"/>
      <w:r w:rsidRPr="00527DCE">
        <w:t>.</w:t>
      </w:r>
      <w:proofErr w:type="gramEnd"/>
      <w:r>
        <w:t xml:space="preserve"> </w:t>
      </w:r>
      <w:proofErr w:type="gramStart"/>
      <w:r w:rsidRPr="00527DCE">
        <w:rPr>
          <w:rStyle w:val="c26"/>
          <w:i/>
          <w:iCs/>
          <w:color w:val="000000"/>
        </w:rPr>
        <w:t>с</w:t>
      </w:r>
      <w:proofErr w:type="gramEnd"/>
      <w:r w:rsidRPr="00527DCE">
        <w:rPr>
          <w:rStyle w:val="c26"/>
          <w:i/>
          <w:iCs/>
          <w:color w:val="000000"/>
        </w:rPr>
        <w:t xml:space="preserve">м. Приложение к отчету о </w:t>
      </w:r>
      <w:proofErr w:type="spellStart"/>
      <w:r w:rsidRPr="00527DCE">
        <w:rPr>
          <w:rStyle w:val="c26"/>
          <w:i/>
          <w:iCs/>
          <w:color w:val="000000"/>
        </w:rPr>
        <w:t>самообследовании</w:t>
      </w:r>
      <w:proofErr w:type="spellEnd"/>
      <w:r w:rsidRPr="00527DCE">
        <w:rPr>
          <w:rStyle w:val="c26"/>
          <w:i/>
          <w:iCs/>
          <w:color w:val="000000"/>
        </w:rPr>
        <w:t xml:space="preserve"> № 1.10.</w:t>
      </w:r>
    </w:p>
    <w:p w:rsidR="003C1DD2" w:rsidRPr="00527DCE" w:rsidRDefault="003C1DD2" w:rsidP="003C1DD2">
      <w:pPr>
        <w:pStyle w:val="c33c7"/>
        <w:spacing w:before="0" w:beforeAutospacing="0" w:after="0" w:afterAutospacing="0"/>
        <w:jc w:val="both"/>
        <w:rPr>
          <w:color w:val="000000"/>
        </w:rPr>
      </w:pPr>
      <w:r w:rsidRPr="00527DCE">
        <w:rPr>
          <w:rStyle w:val="c85"/>
          <w:color w:val="000000"/>
        </w:rPr>
        <w:t>        </w:t>
      </w:r>
      <w:r w:rsidRPr="00527DCE">
        <w:rPr>
          <w:rStyle w:val="c8"/>
          <w:color w:val="000000"/>
        </w:rPr>
        <w:t xml:space="preserve">В соответствии с планом ПФХД </w:t>
      </w:r>
      <w:r>
        <w:rPr>
          <w:rStyle w:val="c8"/>
          <w:color w:val="000000"/>
        </w:rPr>
        <w:t xml:space="preserve">систематически планируется приобретение детской </w:t>
      </w:r>
      <w:r w:rsidRPr="00527DCE">
        <w:rPr>
          <w:rStyle w:val="c8"/>
          <w:color w:val="000000"/>
        </w:rPr>
        <w:t> художественн</w:t>
      </w:r>
      <w:r>
        <w:rPr>
          <w:rStyle w:val="c8"/>
          <w:color w:val="000000"/>
        </w:rPr>
        <w:t>ой литературы</w:t>
      </w:r>
      <w:r w:rsidRPr="00527DCE">
        <w:rPr>
          <w:rStyle w:val="c8"/>
          <w:color w:val="000000"/>
        </w:rPr>
        <w:t>, научно-популярную литератур</w:t>
      </w:r>
      <w:r>
        <w:rPr>
          <w:rStyle w:val="c8"/>
          <w:color w:val="000000"/>
        </w:rPr>
        <w:t>ы</w:t>
      </w:r>
      <w:r w:rsidRPr="00527DCE">
        <w:rPr>
          <w:rStyle w:val="c8"/>
          <w:color w:val="000000"/>
        </w:rPr>
        <w:t>, периодические издания,  сопровождающие реализацию образовательных программ. Н</w:t>
      </w:r>
      <w:r>
        <w:rPr>
          <w:rStyle w:val="c8"/>
          <w:color w:val="000000"/>
        </w:rPr>
        <w:t xml:space="preserve">а данный момент широко используются </w:t>
      </w:r>
      <w:r w:rsidRPr="00527DCE">
        <w:rPr>
          <w:rStyle w:val="c8"/>
          <w:color w:val="000000"/>
        </w:rPr>
        <w:t>ресурсы детской  библиотеки №22, национальной библиотеки,  интернет-сайты педагогических сообществ и т.д.</w:t>
      </w:r>
    </w:p>
    <w:p w:rsidR="003C1DD2" w:rsidRDefault="003C1DD2" w:rsidP="003C1DD2">
      <w:pPr>
        <w:jc w:val="both"/>
        <w:rPr>
          <w:rFonts w:eastAsia="Calibri"/>
          <w:b/>
          <w:lang w:eastAsia="en-US"/>
        </w:rPr>
      </w:pPr>
    </w:p>
    <w:p w:rsidR="003C1DD2" w:rsidRDefault="003C1DD2" w:rsidP="003C1DD2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BA52B1" w:rsidRDefault="00BA52B1"/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48"/>
    <w:multiLevelType w:val="hybridMultilevel"/>
    <w:tmpl w:val="826260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72347B"/>
    <w:multiLevelType w:val="multilevel"/>
    <w:tmpl w:val="1D3C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63F7"/>
    <w:multiLevelType w:val="hybridMultilevel"/>
    <w:tmpl w:val="6A244F24"/>
    <w:lvl w:ilvl="0" w:tplc="6C3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86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162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62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B0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B4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64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F0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46849D6"/>
    <w:multiLevelType w:val="hybridMultilevel"/>
    <w:tmpl w:val="D9764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2D01"/>
    <w:multiLevelType w:val="multilevel"/>
    <w:tmpl w:val="5F0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8E"/>
    <w:rsid w:val="00004F39"/>
    <w:rsid w:val="00105FD3"/>
    <w:rsid w:val="003C1DD2"/>
    <w:rsid w:val="00BA52B1"/>
    <w:rsid w:val="00F8718E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C1DD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c7">
    <w:name w:val="c7"/>
    <w:basedOn w:val="a"/>
    <w:rsid w:val="003C1DD2"/>
    <w:pPr>
      <w:spacing w:before="100" w:beforeAutospacing="1" w:after="100" w:afterAutospacing="1"/>
    </w:pPr>
  </w:style>
  <w:style w:type="character" w:customStyle="1" w:styleId="c12">
    <w:name w:val="c12"/>
    <w:basedOn w:val="a0"/>
    <w:rsid w:val="003C1DD2"/>
  </w:style>
  <w:style w:type="paragraph" w:customStyle="1" w:styleId="c60c7c50">
    <w:name w:val="c60 c7 c50"/>
    <w:basedOn w:val="a"/>
    <w:rsid w:val="003C1DD2"/>
    <w:pPr>
      <w:spacing w:before="100" w:beforeAutospacing="1" w:after="100" w:afterAutospacing="1"/>
    </w:pPr>
  </w:style>
  <w:style w:type="paragraph" w:customStyle="1" w:styleId="c7c50c60">
    <w:name w:val="c7 c50 c60"/>
    <w:basedOn w:val="a"/>
    <w:rsid w:val="003C1DD2"/>
    <w:pPr>
      <w:spacing w:before="100" w:beforeAutospacing="1" w:after="100" w:afterAutospacing="1"/>
    </w:pPr>
  </w:style>
  <w:style w:type="character" w:customStyle="1" w:styleId="c26">
    <w:name w:val="c26"/>
    <w:basedOn w:val="a0"/>
    <w:rsid w:val="003C1DD2"/>
  </w:style>
  <w:style w:type="paragraph" w:customStyle="1" w:styleId="c33c7">
    <w:name w:val="c33 c7"/>
    <w:basedOn w:val="a"/>
    <w:rsid w:val="003C1DD2"/>
    <w:pPr>
      <w:spacing w:before="100" w:beforeAutospacing="1" w:after="100" w:afterAutospacing="1"/>
    </w:pPr>
  </w:style>
  <w:style w:type="character" w:customStyle="1" w:styleId="c85">
    <w:name w:val="c85"/>
    <w:basedOn w:val="a0"/>
    <w:rsid w:val="003C1DD2"/>
  </w:style>
  <w:style w:type="character" w:customStyle="1" w:styleId="c8">
    <w:name w:val="c8"/>
    <w:basedOn w:val="a0"/>
    <w:rsid w:val="003C1DD2"/>
  </w:style>
  <w:style w:type="character" w:customStyle="1" w:styleId="c8c26">
    <w:name w:val="c8 c26"/>
    <w:basedOn w:val="a0"/>
    <w:rsid w:val="003C1DD2"/>
  </w:style>
  <w:style w:type="character" w:customStyle="1" w:styleId="c22">
    <w:name w:val="c22"/>
    <w:basedOn w:val="a0"/>
    <w:rsid w:val="003C1DD2"/>
  </w:style>
  <w:style w:type="paragraph" w:customStyle="1" w:styleId="c7c16">
    <w:name w:val="c7 c16"/>
    <w:basedOn w:val="a"/>
    <w:rsid w:val="003C1DD2"/>
    <w:pPr>
      <w:spacing w:before="100" w:beforeAutospacing="1" w:after="100" w:afterAutospacing="1"/>
    </w:pPr>
  </w:style>
  <w:style w:type="paragraph" w:customStyle="1" w:styleId="c33c7c16">
    <w:name w:val="c33 c7 c16"/>
    <w:basedOn w:val="a"/>
    <w:rsid w:val="003C1DD2"/>
    <w:pPr>
      <w:spacing w:before="100" w:beforeAutospacing="1" w:after="100" w:afterAutospacing="1"/>
    </w:pPr>
  </w:style>
  <w:style w:type="character" w:customStyle="1" w:styleId="c4">
    <w:name w:val="c4"/>
    <w:basedOn w:val="a0"/>
    <w:rsid w:val="003C1DD2"/>
  </w:style>
  <w:style w:type="character" w:customStyle="1" w:styleId="c3">
    <w:name w:val="c3"/>
    <w:basedOn w:val="a0"/>
    <w:rsid w:val="003C1DD2"/>
  </w:style>
  <w:style w:type="paragraph" w:customStyle="1" w:styleId="c0">
    <w:name w:val="c0"/>
    <w:basedOn w:val="a"/>
    <w:rsid w:val="003C1DD2"/>
    <w:pPr>
      <w:spacing w:before="100" w:beforeAutospacing="1" w:after="100" w:afterAutospacing="1"/>
    </w:pPr>
  </w:style>
  <w:style w:type="character" w:customStyle="1" w:styleId="c85c37c26c96">
    <w:name w:val="c85 c37 c26 c96"/>
    <w:basedOn w:val="a0"/>
    <w:rsid w:val="003C1DD2"/>
  </w:style>
  <w:style w:type="character" w:customStyle="1" w:styleId="apple-converted-space">
    <w:name w:val="apple-converted-space"/>
    <w:basedOn w:val="a0"/>
    <w:rsid w:val="003C1DD2"/>
  </w:style>
  <w:style w:type="character" w:customStyle="1" w:styleId="c22c26">
    <w:name w:val="c22 c26"/>
    <w:basedOn w:val="a0"/>
    <w:rsid w:val="003C1DD2"/>
  </w:style>
  <w:style w:type="character" w:customStyle="1" w:styleId="c14c12">
    <w:name w:val="c14 c12"/>
    <w:basedOn w:val="a0"/>
    <w:rsid w:val="003C1DD2"/>
  </w:style>
  <w:style w:type="paragraph" w:customStyle="1" w:styleId="c29c7">
    <w:name w:val="c29 c7"/>
    <w:basedOn w:val="a"/>
    <w:rsid w:val="003C1DD2"/>
    <w:pPr>
      <w:spacing w:before="100" w:beforeAutospacing="1" w:after="100" w:afterAutospacing="1"/>
    </w:pPr>
  </w:style>
  <w:style w:type="paragraph" w:customStyle="1" w:styleId="c7c16c36">
    <w:name w:val="c7 c16 c36"/>
    <w:basedOn w:val="a"/>
    <w:rsid w:val="003C1DD2"/>
    <w:pPr>
      <w:spacing w:before="100" w:beforeAutospacing="1" w:after="100" w:afterAutospacing="1"/>
    </w:pPr>
  </w:style>
  <w:style w:type="paragraph" w:customStyle="1" w:styleId="c7c36c16">
    <w:name w:val="c7 c36 c16"/>
    <w:basedOn w:val="a"/>
    <w:rsid w:val="003C1DD2"/>
    <w:pPr>
      <w:spacing w:before="100" w:beforeAutospacing="1" w:after="100" w:afterAutospacing="1"/>
    </w:pPr>
  </w:style>
  <w:style w:type="paragraph" w:customStyle="1" w:styleId="c7c69">
    <w:name w:val="c7 c69"/>
    <w:basedOn w:val="a"/>
    <w:rsid w:val="003C1DD2"/>
    <w:pPr>
      <w:spacing w:before="100" w:beforeAutospacing="1" w:after="100" w:afterAutospacing="1"/>
    </w:pPr>
  </w:style>
  <w:style w:type="character" w:customStyle="1" w:styleId="c22c12">
    <w:name w:val="c22 c12"/>
    <w:basedOn w:val="a0"/>
    <w:rsid w:val="003C1DD2"/>
  </w:style>
  <w:style w:type="character" w:customStyle="1" w:styleId="c59c22c26c12c134">
    <w:name w:val="c59 c22 c26 c12 c134"/>
    <w:basedOn w:val="a0"/>
    <w:rsid w:val="003C1DD2"/>
  </w:style>
  <w:style w:type="character" w:customStyle="1" w:styleId="c26c12">
    <w:name w:val="c26 c12"/>
    <w:basedOn w:val="a0"/>
    <w:rsid w:val="003C1DD2"/>
  </w:style>
  <w:style w:type="paragraph" w:customStyle="1" w:styleId="c52c7">
    <w:name w:val="c52 c7"/>
    <w:basedOn w:val="a"/>
    <w:rsid w:val="003C1DD2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3C1D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C1DD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paragraph" w:customStyle="1" w:styleId="c7">
    <w:name w:val="c7"/>
    <w:basedOn w:val="a"/>
    <w:rsid w:val="003C1DD2"/>
    <w:pPr>
      <w:spacing w:before="100" w:beforeAutospacing="1" w:after="100" w:afterAutospacing="1"/>
    </w:pPr>
  </w:style>
  <w:style w:type="character" w:customStyle="1" w:styleId="c12">
    <w:name w:val="c12"/>
    <w:basedOn w:val="a0"/>
    <w:rsid w:val="003C1DD2"/>
  </w:style>
  <w:style w:type="paragraph" w:customStyle="1" w:styleId="c60c7c50">
    <w:name w:val="c60 c7 c50"/>
    <w:basedOn w:val="a"/>
    <w:rsid w:val="003C1DD2"/>
    <w:pPr>
      <w:spacing w:before="100" w:beforeAutospacing="1" w:after="100" w:afterAutospacing="1"/>
    </w:pPr>
  </w:style>
  <w:style w:type="paragraph" w:customStyle="1" w:styleId="c7c50c60">
    <w:name w:val="c7 c50 c60"/>
    <w:basedOn w:val="a"/>
    <w:rsid w:val="003C1DD2"/>
    <w:pPr>
      <w:spacing w:before="100" w:beforeAutospacing="1" w:after="100" w:afterAutospacing="1"/>
    </w:pPr>
  </w:style>
  <w:style w:type="character" w:customStyle="1" w:styleId="c26">
    <w:name w:val="c26"/>
    <w:basedOn w:val="a0"/>
    <w:rsid w:val="003C1DD2"/>
  </w:style>
  <w:style w:type="paragraph" w:customStyle="1" w:styleId="c33c7">
    <w:name w:val="c33 c7"/>
    <w:basedOn w:val="a"/>
    <w:rsid w:val="003C1DD2"/>
    <w:pPr>
      <w:spacing w:before="100" w:beforeAutospacing="1" w:after="100" w:afterAutospacing="1"/>
    </w:pPr>
  </w:style>
  <w:style w:type="character" w:customStyle="1" w:styleId="c85">
    <w:name w:val="c85"/>
    <w:basedOn w:val="a0"/>
    <w:rsid w:val="003C1DD2"/>
  </w:style>
  <w:style w:type="character" w:customStyle="1" w:styleId="c8">
    <w:name w:val="c8"/>
    <w:basedOn w:val="a0"/>
    <w:rsid w:val="003C1DD2"/>
  </w:style>
  <w:style w:type="character" w:customStyle="1" w:styleId="c8c26">
    <w:name w:val="c8 c26"/>
    <w:basedOn w:val="a0"/>
    <w:rsid w:val="003C1DD2"/>
  </w:style>
  <w:style w:type="character" w:customStyle="1" w:styleId="c22">
    <w:name w:val="c22"/>
    <w:basedOn w:val="a0"/>
    <w:rsid w:val="003C1DD2"/>
  </w:style>
  <w:style w:type="paragraph" w:customStyle="1" w:styleId="c7c16">
    <w:name w:val="c7 c16"/>
    <w:basedOn w:val="a"/>
    <w:rsid w:val="003C1DD2"/>
    <w:pPr>
      <w:spacing w:before="100" w:beforeAutospacing="1" w:after="100" w:afterAutospacing="1"/>
    </w:pPr>
  </w:style>
  <w:style w:type="paragraph" w:customStyle="1" w:styleId="c33c7c16">
    <w:name w:val="c33 c7 c16"/>
    <w:basedOn w:val="a"/>
    <w:rsid w:val="003C1DD2"/>
    <w:pPr>
      <w:spacing w:before="100" w:beforeAutospacing="1" w:after="100" w:afterAutospacing="1"/>
    </w:pPr>
  </w:style>
  <w:style w:type="character" w:customStyle="1" w:styleId="c4">
    <w:name w:val="c4"/>
    <w:basedOn w:val="a0"/>
    <w:rsid w:val="003C1DD2"/>
  </w:style>
  <w:style w:type="character" w:customStyle="1" w:styleId="c3">
    <w:name w:val="c3"/>
    <w:basedOn w:val="a0"/>
    <w:rsid w:val="003C1DD2"/>
  </w:style>
  <w:style w:type="paragraph" w:customStyle="1" w:styleId="c0">
    <w:name w:val="c0"/>
    <w:basedOn w:val="a"/>
    <w:rsid w:val="003C1DD2"/>
    <w:pPr>
      <w:spacing w:before="100" w:beforeAutospacing="1" w:after="100" w:afterAutospacing="1"/>
    </w:pPr>
  </w:style>
  <w:style w:type="character" w:customStyle="1" w:styleId="c85c37c26c96">
    <w:name w:val="c85 c37 c26 c96"/>
    <w:basedOn w:val="a0"/>
    <w:rsid w:val="003C1DD2"/>
  </w:style>
  <w:style w:type="character" w:customStyle="1" w:styleId="apple-converted-space">
    <w:name w:val="apple-converted-space"/>
    <w:basedOn w:val="a0"/>
    <w:rsid w:val="003C1DD2"/>
  </w:style>
  <w:style w:type="character" w:customStyle="1" w:styleId="c22c26">
    <w:name w:val="c22 c26"/>
    <w:basedOn w:val="a0"/>
    <w:rsid w:val="003C1DD2"/>
  </w:style>
  <w:style w:type="character" w:customStyle="1" w:styleId="c14c12">
    <w:name w:val="c14 c12"/>
    <w:basedOn w:val="a0"/>
    <w:rsid w:val="003C1DD2"/>
  </w:style>
  <w:style w:type="paragraph" w:customStyle="1" w:styleId="c29c7">
    <w:name w:val="c29 c7"/>
    <w:basedOn w:val="a"/>
    <w:rsid w:val="003C1DD2"/>
    <w:pPr>
      <w:spacing w:before="100" w:beforeAutospacing="1" w:after="100" w:afterAutospacing="1"/>
    </w:pPr>
  </w:style>
  <w:style w:type="paragraph" w:customStyle="1" w:styleId="c7c16c36">
    <w:name w:val="c7 c16 c36"/>
    <w:basedOn w:val="a"/>
    <w:rsid w:val="003C1DD2"/>
    <w:pPr>
      <w:spacing w:before="100" w:beforeAutospacing="1" w:after="100" w:afterAutospacing="1"/>
    </w:pPr>
  </w:style>
  <w:style w:type="paragraph" w:customStyle="1" w:styleId="c7c36c16">
    <w:name w:val="c7 c36 c16"/>
    <w:basedOn w:val="a"/>
    <w:rsid w:val="003C1DD2"/>
    <w:pPr>
      <w:spacing w:before="100" w:beforeAutospacing="1" w:after="100" w:afterAutospacing="1"/>
    </w:pPr>
  </w:style>
  <w:style w:type="paragraph" w:customStyle="1" w:styleId="c7c69">
    <w:name w:val="c7 c69"/>
    <w:basedOn w:val="a"/>
    <w:rsid w:val="003C1DD2"/>
    <w:pPr>
      <w:spacing w:before="100" w:beforeAutospacing="1" w:after="100" w:afterAutospacing="1"/>
    </w:pPr>
  </w:style>
  <w:style w:type="character" w:customStyle="1" w:styleId="c22c12">
    <w:name w:val="c22 c12"/>
    <w:basedOn w:val="a0"/>
    <w:rsid w:val="003C1DD2"/>
  </w:style>
  <w:style w:type="character" w:customStyle="1" w:styleId="c59c22c26c12c134">
    <w:name w:val="c59 c22 c26 c12 c134"/>
    <w:basedOn w:val="a0"/>
    <w:rsid w:val="003C1DD2"/>
  </w:style>
  <w:style w:type="character" w:customStyle="1" w:styleId="c26c12">
    <w:name w:val="c26 c12"/>
    <w:basedOn w:val="a0"/>
    <w:rsid w:val="003C1DD2"/>
  </w:style>
  <w:style w:type="paragraph" w:customStyle="1" w:styleId="c52c7">
    <w:name w:val="c52 c7"/>
    <w:basedOn w:val="a"/>
    <w:rsid w:val="003C1DD2"/>
    <w:pPr>
      <w:spacing w:before="100" w:beforeAutospacing="1" w:after="100" w:afterAutospacing="1"/>
    </w:pPr>
  </w:style>
  <w:style w:type="paragraph" w:customStyle="1" w:styleId="c7c104">
    <w:name w:val="c7 c104"/>
    <w:basedOn w:val="a"/>
    <w:rsid w:val="003C1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2016-12-09T12:59:00Z</dcterms:created>
  <dcterms:modified xsi:type="dcterms:W3CDTF">2016-12-09T13:00:00Z</dcterms:modified>
</cp:coreProperties>
</file>