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3" w:rsidRPr="00C23E15" w:rsidRDefault="00EA2E93" w:rsidP="00EA2E93">
      <w:pPr>
        <w:spacing w:after="0" w:line="240" w:lineRule="auto"/>
        <w:ind w:left="4956" w:firstLine="708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УТВЕРЖДАЮ</w:t>
      </w:r>
    </w:p>
    <w:p w:rsidR="00EA2E93" w:rsidRPr="00C23E15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Заведующий  МДОУ «Детский сад №117»</w:t>
      </w:r>
    </w:p>
    <w:p w:rsidR="00EA2E93" w:rsidRPr="00C23E15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_____________ ____________</w:t>
      </w:r>
      <w:proofErr w:type="spellStart"/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И.А.Говенко</w:t>
      </w:r>
      <w:proofErr w:type="spellEnd"/>
    </w:p>
    <w:p w:rsidR="00EA2E93" w:rsidRDefault="00EA2E93" w:rsidP="00A2324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  <w:t>«__</w:t>
      </w:r>
      <w:r w:rsidR="00A2324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 </w:t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» </w:t>
      </w:r>
      <w:r w:rsidRPr="007865E1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 xml:space="preserve">     </w:t>
      </w:r>
      <w:r w:rsidR="00A23245">
        <w:rPr>
          <w:rFonts w:ascii="Times New Roman" w:hAnsi="Times New Roman" w:cs="Times New Roman"/>
          <w:color w:val="404040" w:themeColor="text1" w:themeTint="BF"/>
          <w:sz w:val="20"/>
          <w:szCs w:val="20"/>
          <w:u w:val="single"/>
        </w:rPr>
        <w:t xml:space="preserve">                                             </w:t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20</w:t>
      </w:r>
      <w:r>
        <w:rPr>
          <w:rFonts w:ascii="Times New Roman" w:hAnsi="Times New Roman" w:cs="Times New Roman"/>
          <w:color w:val="404040" w:themeColor="text1" w:themeTint="BF"/>
          <w:sz w:val="20"/>
          <w:szCs w:val="20"/>
        </w:rPr>
        <w:t>1</w:t>
      </w:r>
      <w:r w:rsidR="00840514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7</w:t>
      </w:r>
      <w:r w:rsidR="006E5436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г.</w:t>
      </w:r>
      <w:r w:rsidRPr="00C23E15">
        <w:rPr>
          <w:rFonts w:ascii="Times New Roman" w:hAnsi="Times New Roman" w:cs="Times New Roman"/>
          <w:color w:val="404040" w:themeColor="text1" w:themeTint="BF"/>
          <w:sz w:val="20"/>
          <w:szCs w:val="20"/>
        </w:rPr>
        <w:tab/>
      </w:r>
    </w:p>
    <w:p w:rsidR="00E53892" w:rsidRDefault="00E53892" w:rsidP="00A23245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E53892" w:rsidRPr="00C940F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Годовой  календарный учебный график                                                                           муниципального бюджетного дошкольного образовательного учреждения  Петрозаводского городского округа </w:t>
      </w:r>
    </w:p>
    <w:p w:rsidR="00E53892" w:rsidRPr="00C940F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«Детский сад комбинированного вида № 117 «Рябинка»» </w:t>
      </w:r>
    </w:p>
    <w:p w:rsidR="00E53892" w:rsidRPr="00C940F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2017 – 2018</w:t>
      </w:r>
      <w:r w:rsidR="00840514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учебный год 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(для детей от 1 до 8 лет) </w:t>
      </w:r>
    </w:p>
    <w:p w:rsidR="00E53892" w:rsidRPr="00C940F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53892" w:rsidRPr="00C940F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Пояснительная записка к годовому учебному графику</w:t>
      </w:r>
    </w:p>
    <w:p w:rsidR="00E53892" w:rsidRPr="00C940F6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53892" w:rsidRPr="00C940F6" w:rsidRDefault="00E53892" w:rsidP="00E53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 МДОУ «Детский сад № 117».</w:t>
      </w:r>
    </w:p>
    <w:p w:rsidR="00E53892" w:rsidRPr="00C940F6" w:rsidRDefault="00E53892" w:rsidP="00E538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Годовой календарный учебный график разработан в соответствии </w:t>
      </w:r>
      <w:proofErr w:type="gramStart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: </w:t>
      </w:r>
    </w:p>
    <w:p w:rsidR="00E53892" w:rsidRPr="00C940F6" w:rsidRDefault="00E53892" w:rsidP="00E538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Федеральным Законом « Об образовании в Российской Федерации» от 21 декабря 2012 года № 273 - ФЗ; </w:t>
      </w:r>
    </w:p>
    <w:p w:rsidR="00E53892" w:rsidRPr="00C940F6" w:rsidRDefault="00E53892" w:rsidP="00E538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СанПиН 2.4.1.3049 – 13 «</w:t>
      </w:r>
      <w:proofErr w:type="spellStart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Санитарно</w:t>
      </w:r>
      <w:proofErr w:type="spellEnd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эпидемиологические  требованиями к устройству, содержанию и организации режима работы в дошкольных организациях»;</w:t>
      </w:r>
    </w:p>
    <w:p w:rsidR="00E53892" w:rsidRPr="00C940F6" w:rsidRDefault="00E53892" w:rsidP="00E538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«Федеральными государственными требованиями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№ 655 от 23.11.2009 г. </w:t>
      </w:r>
    </w:p>
    <w:p w:rsidR="00E53892" w:rsidRPr="00C940F6" w:rsidRDefault="00E53892" w:rsidP="00E538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Уставом  МДОУ «Детский сад № 117»».   </w:t>
      </w:r>
    </w:p>
    <w:p w:rsidR="00E53892" w:rsidRPr="00C940F6" w:rsidRDefault="00E53892" w:rsidP="00E53892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Начало учебного года</w:t>
            </w:r>
          </w:p>
        </w:tc>
        <w:tc>
          <w:tcPr>
            <w:tcW w:w="2942" w:type="dxa"/>
          </w:tcPr>
          <w:p w:rsidR="004C0C3E" w:rsidRPr="00C940F6" w:rsidRDefault="004C0C3E" w:rsidP="004C0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01.09.2017 г.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942" w:type="dxa"/>
          </w:tcPr>
          <w:p w:rsidR="004C0C3E" w:rsidRPr="00C940F6" w:rsidRDefault="004C0C3E" w:rsidP="004C0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31.05.2018 г.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Продолжительность учебного года (всего недель) </w:t>
            </w:r>
          </w:p>
        </w:tc>
        <w:tc>
          <w:tcPr>
            <w:tcW w:w="2942" w:type="dxa"/>
          </w:tcPr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Продолжительность учебных недель (всего)  в том числе:</w:t>
            </w:r>
          </w:p>
        </w:tc>
        <w:tc>
          <w:tcPr>
            <w:tcW w:w="2942" w:type="dxa"/>
          </w:tcPr>
          <w:p w:rsidR="004C0C3E" w:rsidRPr="00C940F6" w:rsidRDefault="004C0C3E" w:rsidP="00735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735A2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Первое полугодие:</w:t>
            </w:r>
          </w:p>
        </w:tc>
        <w:tc>
          <w:tcPr>
            <w:tcW w:w="2942" w:type="dxa"/>
          </w:tcPr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  <w:p w:rsidR="004C0C3E" w:rsidRPr="00C940F6" w:rsidRDefault="004C0C3E" w:rsidP="004C0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(01.09 – 22.12.2017 г.)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Второе полугодие:</w:t>
            </w:r>
          </w:p>
        </w:tc>
        <w:tc>
          <w:tcPr>
            <w:tcW w:w="2942" w:type="dxa"/>
          </w:tcPr>
          <w:p w:rsidR="004C0C3E" w:rsidRPr="00C940F6" w:rsidRDefault="00735A29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  <w:p w:rsidR="004C0C3E" w:rsidRPr="00C940F6" w:rsidRDefault="004C0C3E" w:rsidP="004C0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(09.01 – 31.05.2018 г.)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Продолжительность каникул (всего) в том числе:</w:t>
            </w:r>
          </w:p>
        </w:tc>
        <w:tc>
          <w:tcPr>
            <w:tcW w:w="2942" w:type="dxa"/>
          </w:tcPr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Зимние </w:t>
            </w:r>
          </w:p>
        </w:tc>
        <w:tc>
          <w:tcPr>
            <w:tcW w:w="2942" w:type="dxa"/>
          </w:tcPr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  <w:p w:rsidR="004C0C3E" w:rsidRPr="00C940F6" w:rsidRDefault="004C0C3E" w:rsidP="004C0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r w:rsid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25.12.2017 – 08.01.2018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г.)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Весенние </w:t>
            </w:r>
          </w:p>
        </w:tc>
        <w:tc>
          <w:tcPr>
            <w:tcW w:w="2942" w:type="dxa"/>
          </w:tcPr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  <w:p w:rsidR="004C0C3E" w:rsidRPr="00C940F6" w:rsidRDefault="004C0C3E" w:rsidP="004C0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(26.03. – 30.03.2018 г.)</w:t>
            </w:r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Летние </w:t>
            </w:r>
          </w:p>
        </w:tc>
        <w:tc>
          <w:tcPr>
            <w:tcW w:w="2942" w:type="dxa"/>
          </w:tcPr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13 </w:t>
            </w:r>
          </w:p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(01.06.  – </w:t>
            </w:r>
            <w:proofErr w:type="gramEnd"/>
          </w:p>
          <w:p w:rsidR="004C0C3E" w:rsidRPr="00C940F6" w:rsidRDefault="004C0C3E" w:rsidP="004C0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31.08.2018 г.)</w:t>
            </w:r>
            <w:proofErr w:type="gramEnd"/>
          </w:p>
        </w:tc>
      </w:tr>
      <w:tr w:rsidR="004C0C3E" w:rsidRPr="00C940F6" w:rsidTr="00840514">
        <w:tc>
          <w:tcPr>
            <w:tcW w:w="6629" w:type="dxa"/>
          </w:tcPr>
          <w:p w:rsidR="004C0C3E" w:rsidRPr="00C940F6" w:rsidRDefault="004C0C3E" w:rsidP="00840514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Праздничные дни:</w:t>
            </w:r>
          </w:p>
        </w:tc>
        <w:tc>
          <w:tcPr>
            <w:tcW w:w="2942" w:type="dxa"/>
          </w:tcPr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ноября 2017 г.</w:t>
            </w:r>
          </w:p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– 8 января 201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23 февраля 201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8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-9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марта 201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– 2 мая 201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4C0C3E" w:rsidRPr="00C940F6" w:rsidRDefault="004C0C3E" w:rsidP="00840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мая 20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4C0C3E" w:rsidRPr="00C940F6" w:rsidRDefault="004C0C3E" w:rsidP="003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 июня 201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г.</w:t>
            </w:r>
          </w:p>
        </w:tc>
      </w:tr>
    </w:tbl>
    <w:p w:rsidR="00E53892" w:rsidRPr="00C940F6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F459C" w:rsidRPr="00C940F6" w:rsidRDefault="003F459C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F459C" w:rsidRPr="00C940F6" w:rsidRDefault="003F459C" w:rsidP="003F459C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Объем   образовательной деятельности в возрастных группах</w:t>
      </w:r>
    </w:p>
    <w:p w:rsidR="003F459C" w:rsidRPr="00C940F6" w:rsidRDefault="003F459C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5"/>
        <w:gridCol w:w="1643"/>
        <w:gridCol w:w="2470"/>
        <w:gridCol w:w="3273"/>
      </w:tblGrid>
      <w:tr w:rsidR="003F459C" w:rsidRPr="00C940F6" w:rsidTr="003F459C">
        <w:tc>
          <w:tcPr>
            <w:tcW w:w="0" w:type="auto"/>
          </w:tcPr>
          <w:p w:rsidR="003F459C" w:rsidRPr="00C940F6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0" w:type="auto"/>
          </w:tcPr>
          <w:p w:rsidR="003F459C" w:rsidRPr="00C940F6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Количество учебных недель в год</w:t>
            </w:r>
          </w:p>
        </w:tc>
        <w:tc>
          <w:tcPr>
            <w:tcW w:w="0" w:type="auto"/>
          </w:tcPr>
          <w:p w:rsidR="003F459C" w:rsidRPr="00C940F6" w:rsidRDefault="003F459C" w:rsidP="003F459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Объем недельной непосредственно образовательной деятельности </w:t>
            </w:r>
          </w:p>
          <w:p w:rsidR="003F459C" w:rsidRPr="00C940F6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</w:tcPr>
          <w:p w:rsidR="003F459C" w:rsidRPr="00C940F6" w:rsidRDefault="003F459C" w:rsidP="003F459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Объем годовой непосредственно образовательной деятельности </w:t>
            </w:r>
          </w:p>
          <w:p w:rsidR="003F459C" w:rsidRPr="00C940F6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F459C" w:rsidRPr="00C940F6" w:rsidTr="003F459C">
        <w:tc>
          <w:tcPr>
            <w:tcW w:w="0" w:type="auto"/>
          </w:tcPr>
          <w:p w:rsidR="003F459C" w:rsidRPr="00C940F6" w:rsidRDefault="00DE3221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 группа </w:t>
            </w:r>
            <w:r w:rsidR="00672751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раннего возраста</w:t>
            </w:r>
          </w:p>
        </w:tc>
        <w:tc>
          <w:tcPr>
            <w:tcW w:w="0" w:type="auto"/>
          </w:tcPr>
          <w:p w:rsidR="003F459C" w:rsidRPr="00C940F6" w:rsidRDefault="00E55AC9" w:rsidP="005D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459C" w:rsidRPr="00C940F6" w:rsidRDefault="00672751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10занятий в неделю /10 минут=100 минут=1,6ч. </w:t>
            </w:r>
          </w:p>
        </w:tc>
        <w:tc>
          <w:tcPr>
            <w:tcW w:w="0" w:type="auto"/>
          </w:tcPr>
          <w:p w:rsidR="002370D9" w:rsidRPr="00C940F6" w:rsidRDefault="002370D9" w:rsidP="002370D9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100/3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=3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00Мин=</w:t>
            </w:r>
            <w:r w:rsidR="009D4478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1,67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час</w:t>
            </w:r>
          </w:p>
          <w:p w:rsidR="003F459C" w:rsidRPr="00C940F6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F459C" w:rsidRPr="00C940F6" w:rsidTr="003F459C">
        <w:tc>
          <w:tcPr>
            <w:tcW w:w="0" w:type="auto"/>
          </w:tcPr>
          <w:p w:rsidR="003F459C" w:rsidRPr="00C940F6" w:rsidRDefault="00DE3221" w:rsidP="003F459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 группа 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раннего возраста</w:t>
            </w:r>
          </w:p>
        </w:tc>
        <w:tc>
          <w:tcPr>
            <w:tcW w:w="0" w:type="auto"/>
          </w:tcPr>
          <w:p w:rsidR="003F459C" w:rsidRPr="00C940F6" w:rsidRDefault="00E55AC9" w:rsidP="00DE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DE322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459C" w:rsidRPr="00C940F6" w:rsidRDefault="00672751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10занятий в неделю /10 минут=100 минут=1,6ч.</w:t>
            </w:r>
          </w:p>
        </w:tc>
        <w:tc>
          <w:tcPr>
            <w:tcW w:w="0" w:type="auto"/>
          </w:tcPr>
          <w:p w:rsidR="009D4478" w:rsidRPr="00C940F6" w:rsidRDefault="009D4478" w:rsidP="009D4478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100/3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1=31</w:t>
            </w: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00Мин=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51, 67час</w:t>
            </w:r>
          </w:p>
          <w:p w:rsidR="003F459C" w:rsidRPr="00C940F6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F459C" w:rsidRPr="00C940F6" w:rsidTr="003F459C">
        <w:tc>
          <w:tcPr>
            <w:tcW w:w="0" w:type="auto"/>
          </w:tcPr>
          <w:p w:rsidR="003F459C" w:rsidRPr="00C940F6" w:rsidRDefault="00DE3221" w:rsidP="003F459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</w:t>
            </w:r>
            <w:r w:rsidR="003F459C"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ладшая группа </w:t>
            </w:r>
          </w:p>
        </w:tc>
        <w:tc>
          <w:tcPr>
            <w:tcW w:w="0" w:type="auto"/>
          </w:tcPr>
          <w:p w:rsidR="003F459C" w:rsidRPr="00C940F6" w:rsidRDefault="00E55AC9" w:rsidP="005D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459C" w:rsidRPr="00C940F6" w:rsidRDefault="00672751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 занятий в неделю /15мин = 150мин=2.5ч.</w:t>
            </w:r>
          </w:p>
        </w:tc>
        <w:tc>
          <w:tcPr>
            <w:tcW w:w="0" w:type="auto"/>
          </w:tcPr>
          <w:p w:rsidR="009D4478" w:rsidRPr="00DE3221" w:rsidRDefault="009D4478" w:rsidP="009D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>150/3</w:t>
            </w:r>
            <w:r w:rsidR="00DE3221" w:rsidRPr="00DE3221">
              <w:rPr>
                <w:rFonts w:ascii="Times New Roman" w:hAnsi="Times New Roman" w:cs="Times New Roman"/>
                <w:sz w:val="24"/>
                <w:szCs w:val="24"/>
              </w:rPr>
              <w:t>5=5250Мин=87,5</w:t>
            </w:r>
            <w:r w:rsidRPr="00DE3221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3F459C" w:rsidRPr="005D224E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459C" w:rsidRPr="00C940F6" w:rsidTr="003F459C">
        <w:tc>
          <w:tcPr>
            <w:tcW w:w="0" w:type="auto"/>
          </w:tcPr>
          <w:p w:rsidR="003F459C" w:rsidRPr="00C940F6" w:rsidRDefault="003F459C" w:rsidP="003F459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Средняя группа</w:t>
            </w:r>
          </w:p>
        </w:tc>
        <w:tc>
          <w:tcPr>
            <w:tcW w:w="0" w:type="auto"/>
          </w:tcPr>
          <w:p w:rsidR="003F459C" w:rsidRPr="00C940F6" w:rsidRDefault="00E55AC9" w:rsidP="005D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459C" w:rsidRPr="00C940F6" w:rsidRDefault="00672751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 занятий в неделю/20 мин = 220=3.66ч.</w:t>
            </w:r>
          </w:p>
        </w:tc>
        <w:tc>
          <w:tcPr>
            <w:tcW w:w="0" w:type="auto"/>
          </w:tcPr>
          <w:p w:rsidR="009D4478" w:rsidRPr="00B90E91" w:rsidRDefault="009D4478" w:rsidP="009D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91">
              <w:rPr>
                <w:rFonts w:ascii="Times New Roman" w:hAnsi="Times New Roman" w:cs="Times New Roman"/>
                <w:sz w:val="24"/>
                <w:szCs w:val="24"/>
              </w:rPr>
              <w:t>220/3</w:t>
            </w:r>
            <w:r w:rsidR="00B90E91" w:rsidRPr="00B90E91">
              <w:rPr>
                <w:rFonts w:ascii="Times New Roman" w:hAnsi="Times New Roman" w:cs="Times New Roman"/>
                <w:sz w:val="24"/>
                <w:szCs w:val="24"/>
              </w:rPr>
              <w:t>5=7700</w:t>
            </w:r>
            <w:r w:rsidRPr="00B90E91">
              <w:rPr>
                <w:rFonts w:ascii="Times New Roman" w:hAnsi="Times New Roman" w:cs="Times New Roman"/>
                <w:sz w:val="24"/>
                <w:szCs w:val="24"/>
              </w:rPr>
              <w:t>мин.=1</w:t>
            </w:r>
            <w:r w:rsidR="00B90E91" w:rsidRPr="00B90E91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  <w:r w:rsidRPr="00B90E91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3F459C" w:rsidRPr="005D224E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459C" w:rsidRPr="00C940F6" w:rsidTr="003F459C">
        <w:tc>
          <w:tcPr>
            <w:tcW w:w="0" w:type="auto"/>
          </w:tcPr>
          <w:p w:rsidR="003F459C" w:rsidRPr="00C940F6" w:rsidRDefault="003F459C" w:rsidP="003F459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0" w:type="auto"/>
          </w:tcPr>
          <w:p w:rsidR="003F459C" w:rsidRPr="00C940F6" w:rsidRDefault="00E55AC9" w:rsidP="005D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459C" w:rsidRPr="00C940F6" w:rsidRDefault="00672751" w:rsidP="00E53892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15 занятий в неделю/25мин = 375мин.=6,25 ч. </w:t>
            </w:r>
          </w:p>
        </w:tc>
        <w:tc>
          <w:tcPr>
            <w:tcW w:w="0" w:type="auto"/>
          </w:tcPr>
          <w:p w:rsidR="009D4478" w:rsidRPr="00D268BC" w:rsidRDefault="00D376FF" w:rsidP="009D4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>375/3</w:t>
            </w:r>
            <w:r w:rsidR="00D268BC" w:rsidRPr="00D268BC">
              <w:rPr>
                <w:rFonts w:ascii="Times New Roman" w:hAnsi="Times New Roman" w:cs="Times New Roman"/>
                <w:sz w:val="24"/>
                <w:szCs w:val="24"/>
              </w:rPr>
              <w:t>5=13125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>мин.=</w:t>
            </w:r>
            <w:r w:rsidR="00D268BC" w:rsidRPr="00D268BC">
              <w:rPr>
                <w:rFonts w:ascii="Times New Roman" w:hAnsi="Times New Roman" w:cs="Times New Roman"/>
                <w:sz w:val="24"/>
                <w:szCs w:val="24"/>
              </w:rPr>
              <w:t>218,75</w:t>
            </w:r>
            <w:r w:rsidR="009D4478"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  <w:p w:rsidR="003F459C" w:rsidRPr="005D224E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459C" w:rsidRPr="00C940F6" w:rsidTr="003F459C">
        <w:tc>
          <w:tcPr>
            <w:tcW w:w="0" w:type="auto"/>
          </w:tcPr>
          <w:p w:rsidR="003F459C" w:rsidRPr="00C940F6" w:rsidRDefault="003F459C" w:rsidP="003F459C">
            <w:pPr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Подготовительная  группа </w:t>
            </w:r>
          </w:p>
        </w:tc>
        <w:tc>
          <w:tcPr>
            <w:tcW w:w="0" w:type="auto"/>
          </w:tcPr>
          <w:p w:rsidR="003F459C" w:rsidRPr="00C940F6" w:rsidRDefault="00E55AC9" w:rsidP="005D2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940F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5D224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459C" w:rsidRPr="006D7E53" w:rsidRDefault="00672751" w:rsidP="00AB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A7B" w:rsidRPr="006D7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7E53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неделю/30= </w:t>
            </w:r>
            <w:r w:rsidR="00AB1A7B" w:rsidRPr="006D7E53">
              <w:rPr>
                <w:rFonts w:ascii="Times New Roman" w:hAnsi="Times New Roman" w:cs="Times New Roman"/>
                <w:sz w:val="24"/>
                <w:szCs w:val="24"/>
              </w:rPr>
              <w:t>480 мин.= 8</w:t>
            </w:r>
            <w:r w:rsidRPr="006D7E53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0" w:type="auto"/>
          </w:tcPr>
          <w:p w:rsidR="00D376FF" w:rsidRPr="006D7E53" w:rsidRDefault="00AB1A7B" w:rsidP="00D37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E5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6D7E53" w:rsidRPr="006D7E53">
              <w:rPr>
                <w:rFonts w:ascii="Times New Roman" w:hAnsi="Times New Roman" w:cs="Times New Roman"/>
                <w:sz w:val="24"/>
                <w:szCs w:val="24"/>
              </w:rPr>
              <w:t>/35</w:t>
            </w:r>
            <w:r w:rsidR="00D376FF" w:rsidRPr="006D7E5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D7E53" w:rsidRPr="006D7E53">
              <w:rPr>
                <w:rFonts w:ascii="Times New Roman" w:hAnsi="Times New Roman" w:cs="Times New Roman"/>
                <w:sz w:val="24"/>
                <w:szCs w:val="24"/>
              </w:rPr>
              <w:t xml:space="preserve">16800мин.=280 </w:t>
            </w:r>
            <w:r w:rsidR="00D376FF" w:rsidRPr="006D7E53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3F459C" w:rsidRPr="006D7E53" w:rsidRDefault="003F459C" w:rsidP="00E5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892" w:rsidRPr="009360A1" w:rsidRDefault="00E53892" w:rsidP="00E53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FF" w:rsidRPr="009360A1" w:rsidRDefault="00E53892" w:rsidP="00D3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0A1">
        <w:rPr>
          <w:rFonts w:ascii="Times New Roman" w:hAnsi="Times New Roman" w:cs="Times New Roman"/>
          <w:sz w:val="24"/>
          <w:szCs w:val="24"/>
        </w:rPr>
        <w:t>Общее время, отведенное  в учебном году на непосредственно образовательную деятельность по всем возрастным группам составляет</w:t>
      </w:r>
      <w:proofErr w:type="gramEnd"/>
      <w:r w:rsidRPr="009360A1">
        <w:rPr>
          <w:rFonts w:ascii="Times New Roman" w:hAnsi="Times New Roman" w:cs="Times New Roman"/>
          <w:sz w:val="24"/>
          <w:szCs w:val="24"/>
        </w:rPr>
        <w:t>:</w:t>
      </w:r>
      <w:r w:rsidR="009360A1" w:rsidRPr="009360A1">
        <w:rPr>
          <w:rFonts w:ascii="Times New Roman" w:hAnsi="Times New Roman" w:cs="Times New Roman"/>
          <w:sz w:val="24"/>
          <w:szCs w:val="24"/>
        </w:rPr>
        <w:t xml:space="preserve"> 817,92</w:t>
      </w:r>
      <w:r w:rsidR="006E45F3" w:rsidRPr="009360A1">
        <w:rPr>
          <w:rFonts w:ascii="Times New Roman" w:hAnsi="Times New Roman" w:cs="Times New Roman"/>
          <w:sz w:val="24"/>
          <w:szCs w:val="24"/>
        </w:rPr>
        <w:t xml:space="preserve"> час</w:t>
      </w:r>
      <w:r w:rsidR="00D376FF" w:rsidRPr="009360A1">
        <w:rPr>
          <w:rFonts w:ascii="Times New Roman" w:hAnsi="Times New Roman" w:cs="Times New Roman"/>
          <w:sz w:val="24"/>
          <w:szCs w:val="24"/>
        </w:rPr>
        <w:t>.</w:t>
      </w:r>
      <w:r w:rsidRPr="0093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FF" w:rsidRPr="00C46D87" w:rsidRDefault="00E53892" w:rsidP="00D37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6D87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музыкально - эстетического цикла  по всем возрастн</w:t>
      </w:r>
      <w:r w:rsidR="00D376FF" w:rsidRPr="00C46D87">
        <w:rPr>
          <w:rFonts w:ascii="Times New Roman" w:hAnsi="Times New Roman" w:cs="Times New Roman"/>
          <w:sz w:val="24"/>
          <w:szCs w:val="24"/>
        </w:rPr>
        <w:t xml:space="preserve">ым группам составляет: </w:t>
      </w:r>
      <w:r w:rsidR="00C46D87" w:rsidRPr="00C46D87">
        <w:rPr>
          <w:rFonts w:ascii="Times New Roman" w:hAnsi="Times New Roman" w:cs="Times New Roman"/>
          <w:sz w:val="24"/>
          <w:szCs w:val="24"/>
        </w:rPr>
        <w:t>430,58</w:t>
      </w:r>
      <w:r w:rsidR="006E45F3" w:rsidRPr="00C46D87">
        <w:rPr>
          <w:rFonts w:ascii="Times New Roman" w:hAnsi="Times New Roman" w:cs="Times New Roman"/>
          <w:sz w:val="24"/>
          <w:szCs w:val="24"/>
        </w:rPr>
        <w:t xml:space="preserve"> </w:t>
      </w:r>
      <w:r w:rsidR="00D376FF" w:rsidRPr="00C46D87">
        <w:rPr>
          <w:rFonts w:ascii="Times New Roman" w:hAnsi="Times New Roman" w:cs="Times New Roman"/>
          <w:sz w:val="24"/>
          <w:szCs w:val="24"/>
        </w:rPr>
        <w:t xml:space="preserve">ч., что соответствует </w:t>
      </w:r>
      <w:r w:rsidR="00C46D87" w:rsidRPr="00C46D87">
        <w:rPr>
          <w:rFonts w:ascii="Times New Roman" w:hAnsi="Times New Roman" w:cs="Times New Roman"/>
          <w:sz w:val="24"/>
          <w:szCs w:val="24"/>
        </w:rPr>
        <w:t>52,64</w:t>
      </w:r>
      <w:r w:rsidRPr="00C46D87">
        <w:rPr>
          <w:rFonts w:ascii="Times New Roman" w:hAnsi="Times New Roman" w:cs="Times New Roman"/>
          <w:sz w:val="24"/>
          <w:szCs w:val="24"/>
        </w:rPr>
        <w:t xml:space="preserve"> % от общего времени, отведенного в учебном году на непосредственно образовательную деятельность.  </w:t>
      </w:r>
    </w:p>
    <w:bookmarkEnd w:id="0"/>
    <w:p w:rsidR="00E53892" w:rsidRPr="00C940F6" w:rsidRDefault="00E53892" w:rsidP="00D376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Деятельность детей в каникулярное время включает: культурно -</w:t>
      </w:r>
      <w:r w:rsidR="009360A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досуговую деятельность: отдых (игры, спорт, рисование, лепка, моделирование, слушание музыки,  </w:t>
      </w:r>
      <w:proofErr w:type="spellStart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музицирование</w:t>
      </w:r>
      <w:proofErr w:type="spellEnd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театральные представления; рассматривание книжных иллюстраций, посещение музеев, выставок, концертов, театров);  развлечения;  праздники; самостоятельную познавательную и художественную деятельность; творчество; В дни зимних каникул  и в летний период  деятельность детей   включает непосредственно образовательную деятельность эстетически</w:t>
      </w:r>
      <w:r w:rsidR="00D376FF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оздоровительного цикла (50%), культурно - досуговую деятельность (50%). </w:t>
      </w:r>
      <w:proofErr w:type="gramEnd"/>
    </w:p>
    <w:p w:rsidR="00E53892" w:rsidRPr="00C940F6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53892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0F6" w:rsidRPr="00C940F6" w:rsidRDefault="00C940F6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53892" w:rsidRPr="00C940F6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72751" w:rsidRPr="00C940F6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</w:t>
      </w:r>
    </w:p>
    <w:tbl>
      <w:tblPr>
        <w:tblW w:w="8690" w:type="dxa"/>
        <w:tblInd w:w="93" w:type="dxa"/>
        <w:tblLook w:val="04A0" w:firstRow="1" w:lastRow="0" w:firstColumn="1" w:lastColumn="0" w:noHBand="0" w:noVBand="1"/>
      </w:tblPr>
      <w:tblGrid>
        <w:gridCol w:w="518"/>
        <w:gridCol w:w="558"/>
        <w:gridCol w:w="558"/>
        <w:gridCol w:w="524"/>
        <w:gridCol w:w="524"/>
        <w:gridCol w:w="524"/>
        <w:gridCol w:w="499"/>
        <w:gridCol w:w="493"/>
        <w:gridCol w:w="520"/>
        <w:gridCol w:w="460"/>
        <w:gridCol w:w="460"/>
        <w:gridCol w:w="440"/>
        <w:gridCol w:w="514"/>
        <w:gridCol w:w="567"/>
        <w:gridCol w:w="567"/>
        <w:gridCol w:w="156"/>
        <w:gridCol w:w="480"/>
        <w:gridCol w:w="460"/>
      </w:tblGrid>
      <w:tr w:rsidR="00672751" w:rsidRPr="00C940F6" w:rsidTr="00E55AC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E55AC9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E55AC9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Вт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E55AC9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Ср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E55AC9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E55AC9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У/А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C9" w:rsidRPr="00C940F6" w:rsidRDefault="00E55AC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Вс.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Вт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У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Ср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  <w:r w:rsidR="00AA7314"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Вс.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  <w:r w:rsidR="00672751"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24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70D9" w:rsidRPr="00C940F6" w:rsidTr="00E55AC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D9" w:rsidRPr="00C940F6" w:rsidRDefault="002370D9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D9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D9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0D9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Вт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Ср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23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  <w:r w:rsidR="002370D9"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AA7314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  <w:r w:rsidR="00672751"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Вс.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92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  <w:r w:rsidR="0092473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92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  <w:r w:rsidR="0092473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92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  <w:r w:rsidR="0092473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51" w:rsidRPr="00C940F6" w:rsidRDefault="002370D9" w:rsidP="00924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  <w:r w:rsidR="0092473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Вт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proofErr w:type="gramStart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Ср</w:t>
            </w:r>
            <w:proofErr w:type="gramEnd"/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К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  <w:r w:rsidR="00672751"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2370D9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  <w:r w:rsidR="00672751"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</w:tr>
      <w:tr w:rsidR="00672751" w:rsidRPr="00C940F6" w:rsidTr="00E55AC9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Вс.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51" w:rsidRPr="00C940F6" w:rsidRDefault="00672751" w:rsidP="00AB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C940F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</w:tr>
    </w:tbl>
    <w:p w:rsidR="00E55AC9" w:rsidRPr="00C940F6" w:rsidRDefault="00E55AC9" w:rsidP="00E55AC9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  <w:r w:rsidRPr="00C940F6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* У – учебный день</w:t>
      </w:r>
      <w:proofErr w:type="gramStart"/>
      <w:r w:rsidRPr="00C940F6"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</w:r>
      <w:r w:rsidRPr="00C940F6"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  <w:t>О</w:t>
      </w:r>
      <w:proofErr w:type="gramEnd"/>
      <w:r w:rsidRPr="00C940F6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 – выходной, праздник</w:t>
      </w:r>
      <w:r w:rsidRPr="00C940F6"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  <w:t>К – каникулы</w:t>
      </w:r>
      <w:r w:rsidRPr="00C940F6">
        <w:rPr>
          <w:rFonts w:ascii="Times New Roman" w:hAnsi="Times New Roman" w:cs="Times New Roman"/>
          <w:color w:val="404040" w:themeColor="text1" w:themeTint="BF"/>
          <w:sz w:val="16"/>
          <w:szCs w:val="16"/>
        </w:rPr>
        <w:tab/>
        <w:t>А – адаптационный период</w:t>
      </w:r>
    </w:p>
    <w:p w:rsidR="00E53892" w:rsidRPr="00C940F6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D376FF" w:rsidRPr="00C940F6" w:rsidRDefault="00E53892" w:rsidP="00E5389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Комментарии:  </w:t>
      </w:r>
    </w:p>
    <w:p w:rsidR="00D376FF" w:rsidRPr="00C940F6" w:rsidRDefault="00E53892" w:rsidP="00D376F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</w:t>
      </w:r>
      <w:proofErr w:type="gramStart"/>
      <w:r w:rsidR="00E55AC9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рафик учебной деятельности составлен на 3</w:t>
      </w:r>
      <w:r w:rsidR="0004198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</w:t>
      </w:r>
      <w:r w:rsidR="00D376FF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учебных недель, включающих 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4  недели диагностического обследования</w:t>
      </w:r>
      <w:r w:rsidR="00D376FF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(2 недели в начале учебного года 01-15.09.2017 и 2 недели в конце 14-25.05.2018)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для </w:t>
      </w:r>
      <w:r w:rsidR="00D376FF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дошкольных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групп  в соответствие   с  Постановлением Главного  государственного санитарного врача Российской Федерации от 15 мая 2013 г. № 26 г. Москва «Об утверждении СанПиН 2.4.1.3049-13 «</w:t>
      </w:r>
      <w:proofErr w:type="spellStart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Санитарно</w:t>
      </w:r>
      <w:proofErr w:type="spellEnd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эпидемиологические требования к устройству, содержанию и организации</w:t>
      </w:r>
      <w:proofErr w:type="gramEnd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режима работы дошкольных 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образовательных организаций»,  Федеральным законом «Об образовании в Российской Федерации» № 273-ФЗ от 29 декабря 2012 года  и  приказом  Министерства образования и науки Российской Федерации (</w:t>
      </w:r>
      <w:proofErr w:type="spellStart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Минобрнауки</w:t>
      </w:r>
      <w:proofErr w:type="spellEnd"/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России) от 17 октября 2013 г. N 1155 г. Москва  "Об утверждении федерального государственного образовательного стандарта дошкольного образования". </w:t>
      </w:r>
    </w:p>
    <w:p w:rsidR="00E55AC9" w:rsidRPr="00C940F6" w:rsidRDefault="00E55AC9" w:rsidP="00D376F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В график включены зимние, весенние и летние </w:t>
      </w:r>
      <w:r w:rsidR="00E53892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каникулы, отмечены государственные праздничные дни.   </w:t>
      </w:r>
    </w:p>
    <w:p w:rsidR="00E53892" w:rsidRPr="00C940F6" w:rsidRDefault="00E53892" w:rsidP="00D376F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Определены сроки адаптационного периода для вновь прибывших детей </w:t>
      </w:r>
      <w:r w:rsidR="00E55AC9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второй группы раннего во</w:t>
      </w:r>
      <w:r w:rsidR="0004198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зраста и  первой младшей группы. </w:t>
      </w:r>
      <w:r w:rsidR="00E55AC9"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Непосредственно о</w:t>
      </w: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бразовательная деятельность в этот период с детьми не проводится. </w:t>
      </w:r>
      <w:r w:rsidR="0004198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Таким образом, график  учебной деятельности  составлен на 31 неделю.</w:t>
      </w:r>
    </w:p>
    <w:p w:rsidR="00E53892" w:rsidRPr="00C940F6" w:rsidRDefault="00E53892" w:rsidP="00D376F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53892" w:rsidRPr="00C940F6" w:rsidRDefault="00E53892" w:rsidP="00D376FF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940F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EA2E93" w:rsidRPr="00C940F6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EA2E93" w:rsidRPr="00C940F6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EA2E93" w:rsidRPr="00C940F6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EA2E93" w:rsidRPr="00C940F6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EA2E93" w:rsidRPr="00C940F6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EA2E93" w:rsidRPr="00C940F6" w:rsidRDefault="00EA2E93" w:rsidP="00EA2E93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BA52B1" w:rsidRPr="00C940F6" w:rsidRDefault="00BA52B1" w:rsidP="00EA2E93">
      <w:pPr>
        <w:spacing w:after="0" w:line="240" w:lineRule="auto"/>
        <w:rPr>
          <w:rFonts w:ascii="Times New Roman" w:hAnsi="Times New Roman" w:cs="Times New Roman"/>
        </w:rPr>
      </w:pPr>
    </w:p>
    <w:p w:rsidR="00C940F6" w:rsidRPr="00C940F6" w:rsidRDefault="00C940F6">
      <w:pPr>
        <w:spacing w:after="0" w:line="240" w:lineRule="auto"/>
        <w:rPr>
          <w:rFonts w:ascii="Times New Roman" w:hAnsi="Times New Roman" w:cs="Times New Roman"/>
        </w:rPr>
      </w:pPr>
    </w:p>
    <w:sectPr w:rsidR="00C940F6" w:rsidRPr="00C9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604"/>
    <w:multiLevelType w:val="hybridMultilevel"/>
    <w:tmpl w:val="C764E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8C"/>
    <w:rsid w:val="0004198E"/>
    <w:rsid w:val="00065054"/>
    <w:rsid w:val="0012461E"/>
    <w:rsid w:val="002370D9"/>
    <w:rsid w:val="002C6F73"/>
    <w:rsid w:val="002D4986"/>
    <w:rsid w:val="003F459C"/>
    <w:rsid w:val="004C0C3E"/>
    <w:rsid w:val="00527C68"/>
    <w:rsid w:val="005D224E"/>
    <w:rsid w:val="00672751"/>
    <w:rsid w:val="006D7E53"/>
    <w:rsid w:val="006E45F3"/>
    <w:rsid w:val="006E5436"/>
    <w:rsid w:val="00735A29"/>
    <w:rsid w:val="00840514"/>
    <w:rsid w:val="008A318C"/>
    <w:rsid w:val="00924735"/>
    <w:rsid w:val="009360A1"/>
    <w:rsid w:val="009B59B4"/>
    <w:rsid w:val="009D4478"/>
    <w:rsid w:val="00A23245"/>
    <w:rsid w:val="00AA7314"/>
    <w:rsid w:val="00AB1A7B"/>
    <w:rsid w:val="00AE4F15"/>
    <w:rsid w:val="00B90E91"/>
    <w:rsid w:val="00BA52B1"/>
    <w:rsid w:val="00C46D87"/>
    <w:rsid w:val="00C9305A"/>
    <w:rsid w:val="00C940F6"/>
    <w:rsid w:val="00D268BC"/>
    <w:rsid w:val="00D376FF"/>
    <w:rsid w:val="00DA0C9D"/>
    <w:rsid w:val="00DE3221"/>
    <w:rsid w:val="00E53892"/>
    <w:rsid w:val="00E55AC9"/>
    <w:rsid w:val="00EA2E93"/>
    <w:rsid w:val="00F45DBC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7994"/>
    <w:rPr>
      <w:i/>
      <w:iCs/>
      <w:color w:val="808080"/>
    </w:rPr>
  </w:style>
  <w:style w:type="table" w:styleId="a4">
    <w:name w:val="Table Grid"/>
    <w:basedOn w:val="a1"/>
    <w:uiPriority w:val="59"/>
    <w:rsid w:val="00EA2E9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3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A2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A7994"/>
    <w:rPr>
      <w:i/>
      <w:iCs/>
      <w:color w:val="808080"/>
    </w:rPr>
  </w:style>
  <w:style w:type="table" w:styleId="a4">
    <w:name w:val="Table Grid"/>
    <w:basedOn w:val="a1"/>
    <w:uiPriority w:val="59"/>
    <w:rsid w:val="00EA2E9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38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A2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036E-FB4E-4A5C-BCA9-D699850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2017-09-07T09:30:00Z</cp:lastPrinted>
  <dcterms:created xsi:type="dcterms:W3CDTF">2015-08-04T11:12:00Z</dcterms:created>
  <dcterms:modified xsi:type="dcterms:W3CDTF">2017-09-11T07:36:00Z</dcterms:modified>
</cp:coreProperties>
</file>